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1CD17" w14:textId="58291DC2" w:rsidR="008F0181" w:rsidRPr="00F60339" w:rsidRDefault="008E3AD5" w:rsidP="008F0181">
      <w:pPr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</w:pPr>
      <w:r w:rsidRPr="005B0532">
        <w:rPr>
          <w:rFonts w:ascii="Calibri" w:hAnsi="Calibri" w:cs="Calibri"/>
          <w:b/>
          <w:bCs/>
          <w:noProof/>
          <w:color w:val="153D63" w:themeColor="text2" w:themeTint="E6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403FCA3" wp14:editId="5B56C784">
            <wp:simplePos x="0" y="0"/>
            <wp:positionH relativeFrom="margin">
              <wp:align>right</wp:align>
            </wp:positionH>
            <wp:positionV relativeFrom="page">
              <wp:posOffset>266700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92383" w:rsidRPr="005B0532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Lead-up Weekend </w:t>
      </w:r>
      <w:r w:rsidR="00F60339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</w:r>
      <w:r w:rsidR="008F0181" w:rsidRPr="005B0532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Bulletin Announcement </w:t>
      </w:r>
      <w:r w:rsidR="005B0532" w:rsidRPr="005B0532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text</w:t>
      </w:r>
      <w:r w:rsidR="005B0532" w:rsidRPr="005B0532"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10C42CAB" w14:textId="4DBE22A4" w:rsidR="008F0181" w:rsidRPr="008E3AD5" w:rsidRDefault="008F0181" w:rsidP="008F0181">
      <w:pPr>
        <w:rPr>
          <w:rFonts w:ascii="Calibri" w:hAnsi="Calibri" w:cs="Calibri"/>
          <w:b/>
          <w:bCs/>
          <w:sz w:val="24"/>
          <w:szCs w:val="24"/>
        </w:rPr>
      </w:pPr>
    </w:p>
    <w:p w14:paraId="341D1BBA" w14:textId="3F0364A7" w:rsidR="008F0181" w:rsidRPr="005B0532" w:rsidRDefault="008F0181" w:rsidP="008F0181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</w:t>
      </w:r>
      <w:r w:rsidR="0024010C"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—Mission</w:t>
      </w:r>
      <w:r w:rsidRPr="005B0532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 xml:space="preserve"> Sustained</w:t>
      </w:r>
    </w:p>
    <w:p w14:paraId="5BBD7706" w14:textId="36CD59C9" w:rsidR="008F0181" w:rsidRPr="008E3AD5" w:rsidRDefault="008F0181" w:rsidP="008F0181">
      <w:pPr>
        <w:rPr>
          <w:rFonts w:ascii="Calibri" w:hAnsi="Calibri" w:cs="Calibri"/>
          <w:sz w:val="24"/>
          <w:szCs w:val="24"/>
        </w:rPr>
      </w:pPr>
      <w:r w:rsidRPr="008E3AD5">
        <w:rPr>
          <w:rFonts w:ascii="Calibri" w:hAnsi="Calibri" w:cs="Calibri"/>
          <w:sz w:val="24"/>
          <w:szCs w:val="24"/>
        </w:rPr>
        <w:t>Where do you see the mission of our parish being lived out?</w:t>
      </w:r>
    </w:p>
    <w:p w14:paraId="0E8C13D3" w14:textId="719D637F" w:rsidR="008F0181" w:rsidRPr="008E3AD5" w:rsidRDefault="008F0181" w:rsidP="008F0181">
      <w:pPr>
        <w:rPr>
          <w:rFonts w:ascii="Calibri" w:hAnsi="Calibri" w:cs="Calibri"/>
          <w:sz w:val="24"/>
          <w:szCs w:val="24"/>
        </w:rPr>
      </w:pPr>
      <w:r w:rsidRPr="008E3AD5">
        <w:rPr>
          <w:rFonts w:ascii="Calibri" w:hAnsi="Calibri" w:cs="Calibri"/>
          <w:sz w:val="24"/>
          <w:szCs w:val="24"/>
        </w:rPr>
        <w:t>It may be in the celebration of the Mass, the welcome offered to a new family, the care shown to someone in need, the formation of children and adults, or the quiet service of parishioners who give their time and talent.</w:t>
      </w:r>
    </w:p>
    <w:p w14:paraId="2EE135AF" w14:textId="226DF40B" w:rsidR="008F0181" w:rsidRPr="008E3AD5" w:rsidRDefault="008F0181" w:rsidP="008F0181">
      <w:pPr>
        <w:rPr>
          <w:rFonts w:ascii="Calibri" w:hAnsi="Calibri" w:cs="Calibri"/>
          <w:sz w:val="24"/>
          <w:szCs w:val="24"/>
        </w:rPr>
      </w:pPr>
      <w:r w:rsidRPr="008E3AD5">
        <w:rPr>
          <w:rFonts w:ascii="Calibri" w:hAnsi="Calibri" w:cs="Calibri"/>
          <w:sz w:val="24"/>
          <w:szCs w:val="24"/>
        </w:rPr>
        <w:t xml:space="preserve">As we begin </w:t>
      </w:r>
      <w:r w:rsidRPr="008E3AD5">
        <w:rPr>
          <w:rFonts w:ascii="Calibri" w:hAnsi="Calibri" w:cs="Calibri"/>
          <w:i/>
          <w:iCs/>
          <w:sz w:val="24"/>
          <w:szCs w:val="24"/>
        </w:rPr>
        <w:t>Faith Renewed</w:t>
      </w:r>
      <w:r w:rsidR="00873B4A" w:rsidRPr="008E3AD5">
        <w:rPr>
          <w:rFonts w:ascii="Calibri" w:hAnsi="Calibri" w:cs="Calibri"/>
          <w:i/>
          <w:iCs/>
          <w:sz w:val="24"/>
          <w:szCs w:val="24"/>
        </w:rPr>
        <w:t>—Missi</w:t>
      </w:r>
      <w:r w:rsidR="0024010C" w:rsidRPr="008E3AD5">
        <w:rPr>
          <w:rFonts w:ascii="Calibri" w:hAnsi="Calibri" w:cs="Calibri"/>
          <w:i/>
          <w:iCs/>
          <w:sz w:val="24"/>
          <w:szCs w:val="24"/>
        </w:rPr>
        <w:t>o</w:t>
      </w:r>
      <w:r w:rsidR="00873B4A" w:rsidRPr="008E3AD5">
        <w:rPr>
          <w:rFonts w:ascii="Calibri" w:hAnsi="Calibri" w:cs="Calibri"/>
          <w:i/>
          <w:iCs/>
          <w:sz w:val="24"/>
          <w:szCs w:val="24"/>
        </w:rPr>
        <w:t xml:space="preserve">n </w:t>
      </w:r>
      <w:r w:rsidRPr="008E3AD5">
        <w:rPr>
          <w:rFonts w:ascii="Calibri" w:hAnsi="Calibri" w:cs="Calibri"/>
          <w:i/>
          <w:iCs/>
          <w:sz w:val="24"/>
          <w:szCs w:val="24"/>
        </w:rPr>
        <w:t>Sustained</w:t>
      </w:r>
      <w:r w:rsidRPr="008E3AD5">
        <w:rPr>
          <w:rFonts w:ascii="Calibri" w:hAnsi="Calibri" w:cs="Calibri"/>
          <w:sz w:val="24"/>
          <w:szCs w:val="24"/>
        </w:rPr>
        <w:t>, we invite you to reflect on the people, ministries, and moments that help renew faith and sustain the mission of our parish.</w:t>
      </w:r>
    </w:p>
    <w:p w14:paraId="66229827" w14:textId="2CFC20AF" w:rsidR="00DC7902" w:rsidRPr="008E3AD5" w:rsidRDefault="005E1316" w:rsidP="005E1316">
      <w:pPr>
        <w:spacing w:line="300" w:lineRule="auto"/>
        <w:rPr>
          <w:rFonts w:ascii="Calibri" w:hAnsi="Calibri" w:cs="Calibri"/>
          <w:sz w:val="24"/>
          <w:szCs w:val="24"/>
        </w:rPr>
      </w:pPr>
      <w:r w:rsidRPr="008E3AD5">
        <w:rPr>
          <w:rFonts w:ascii="Calibri" w:eastAsia="Segoe UI" w:hAnsi="Calibri" w:cs="Calibri"/>
          <w:sz w:val="24"/>
          <w:szCs w:val="24"/>
        </w:rPr>
        <w:t>Every member of our community is part of this shared mission. Through prayer, service, generosity, and fellowship, we help our parish flourish as a place where faith is strengthened and the Gospel is lived.</w:t>
      </w:r>
    </w:p>
    <w:sectPr w:rsidR="00DC7902" w:rsidRPr="008E3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181"/>
    <w:rsid w:val="0006219F"/>
    <w:rsid w:val="00103A0C"/>
    <w:rsid w:val="00206C18"/>
    <w:rsid w:val="00235718"/>
    <w:rsid w:val="0024010C"/>
    <w:rsid w:val="003579EF"/>
    <w:rsid w:val="00380ECA"/>
    <w:rsid w:val="005B0532"/>
    <w:rsid w:val="005E1316"/>
    <w:rsid w:val="00873B4A"/>
    <w:rsid w:val="008E3AD5"/>
    <w:rsid w:val="008F0181"/>
    <w:rsid w:val="00AF0DD7"/>
    <w:rsid w:val="00BC39F0"/>
    <w:rsid w:val="00C92383"/>
    <w:rsid w:val="00DC7902"/>
    <w:rsid w:val="00F60339"/>
    <w:rsid w:val="00F7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6228F"/>
  <w15:chartTrackingRefBased/>
  <w15:docId w15:val="{05606A43-CDE0-43C1-98A0-9D8760E2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01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01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01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01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01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1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1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01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01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F01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01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01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01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01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1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01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01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01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01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01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01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01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01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01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01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01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01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01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01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8</cp:revision>
  <dcterms:created xsi:type="dcterms:W3CDTF">2026-06-09T14:20:00Z</dcterms:created>
  <dcterms:modified xsi:type="dcterms:W3CDTF">2026-06-25T12:22:00Z</dcterms:modified>
</cp:coreProperties>
</file>